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F8" w:rsidRDefault="004469F8" w:rsidP="004469F8">
      <w:pPr>
        <w:rPr>
          <w:rFonts w:ascii="Times New Roman" w:hAnsi="Times New Roman"/>
          <w:sz w:val="20"/>
        </w:rPr>
      </w:pPr>
      <w:bookmarkStart w:id="0" w:name="_GoBack"/>
      <w:bookmarkEnd w:id="0"/>
    </w:p>
    <w:p w:rsidR="007D2A80" w:rsidRPr="00130299" w:rsidRDefault="007D2A80" w:rsidP="007D2A80">
      <w:pPr>
        <w:rPr>
          <w:rFonts w:asciiTheme="minorHAnsi" w:hAnsiTheme="minorHAnsi" w:cs="Arial"/>
          <w:b/>
        </w:rPr>
      </w:pPr>
      <w:r w:rsidRPr="00130299">
        <w:rPr>
          <w:rFonts w:asciiTheme="minorHAnsi" w:hAnsiTheme="minorHAnsi" w:cs="Arial"/>
          <w:b/>
        </w:rPr>
        <w:t>FOR IMMEDIATE RELEASE</w:t>
      </w:r>
      <w:r w:rsidR="007D53BF">
        <w:rPr>
          <w:rFonts w:asciiTheme="minorHAnsi" w:hAnsiTheme="minorHAnsi" w:cs="Arial"/>
          <w:b/>
        </w:rPr>
        <w:tab/>
      </w:r>
      <w:r w:rsidR="007D53BF">
        <w:rPr>
          <w:rFonts w:asciiTheme="minorHAnsi" w:hAnsiTheme="minorHAnsi" w:cs="Arial"/>
          <w:b/>
        </w:rPr>
        <w:tab/>
      </w:r>
      <w:r w:rsidR="007D53BF">
        <w:rPr>
          <w:rFonts w:asciiTheme="minorHAnsi" w:hAnsiTheme="minorHAnsi" w:cs="Arial"/>
          <w:b/>
        </w:rPr>
        <w:tab/>
      </w:r>
      <w:r w:rsidR="007D53BF">
        <w:rPr>
          <w:rFonts w:asciiTheme="minorHAnsi" w:hAnsiTheme="minorHAnsi" w:cs="Arial"/>
          <w:b/>
        </w:rPr>
        <w:tab/>
      </w:r>
      <w:r w:rsidR="007D53BF">
        <w:rPr>
          <w:rFonts w:asciiTheme="minorHAnsi" w:hAnsiTheme="minorHAnsi" w:cs="Arial"/>
          <w:b/>
        </w:rPr>
        <w:tab/>
      </w:r>
      <w:r w:rsidR="007D53BF">
        <w:rPr>
          <w:rFonts w:asciiTheme="minorHAnsi" w:hAnsiTheme="minorHAnsi" w:cs="Arial"/>
          <w:b/>
        </w:rPr>
        <w:tab/>
      </w:r>
      <w:r w:rsidR="007D53BF">
        <w:rPr>
          <w:rFonts w:asciiTheme="minorHAnsi" w:hAnsiTheme="minorHAnsi" w:cs="Arial"/>
          <w:b/>
        </w:rPr>
        <w:tab/>
      </w:r>
      <w:r w:rsidR="007D53BF">
        <w:rPr>
          <w:rFonts w:asciiTheme="minorHAnsi" w:hAnsiTheme="minorHAnsi" w:cs="Arial"/>
          <w:b/>
        </w:rPr>
        <w:tab/>
      </w:r>
      <w:r w:rsidR="0026259D">
        <w:rPr>
          <w:rFonts w:asciiTheme="minorHAnsi" w:hAnsiTheme="minorHAnsi" w:cs="Arial"/>
          <w:b/>
        </w:rPr>
        <w:t xml:space="preserve">May </w:t>
      </w:r>
      <w:r w:rsidR="002A53E5">
        <w:rPr>
          <w:rFonts w:asciiTheme="minorHAnsi" w:hAnsiTheme="minorHAnsi" w:cs="Arial"/>
          <w:b/>
        </w:rPr>
        <w:t>1</w:t>
      </w:r>
      <w:r w:rsidR="00C40DDD">
        <w:rPr>
          <w:rFonts w:asciiTheme="minorHAnsi" w:hAnsiTheme="minorHAnsi" w:cs="Arial"/>
          <w:b/>
        </w:rPr>
        <w:t>3</w:t>
      </w:r>
      <w:r w:rsidR="00DD2159">
        <w:rPr>
          <w:rFonts w:asciiTheme="minorHAnsi" w:hAnsiTheme="minorHAnsi" w:cs="Arial"/>
          <w:b/>
        </w:rPr>
        <w:t>, 2015</w:t>
      </w:r>
    </w:p>
    <w:p w:rsidR="007D2A80" w:rsidRPr="00130299" w:rsidRDefault="007D2A80" w:rsidP="007D2A80">
      <w:pPr>
        <w:rPr>
          <w:rFonts w:asciiTheme="minorHAnsi" w:hAnsiTheme="minorHAnsi" w:cs="Arial"/>
          <w:b/>
        </w:rPr>
      </w:pPr>
    </w:p>
    <w:p w:rsidR="00C40DDD" w:rsidRPr="00F325DA" w:rsidRDefault="00C40DDD" w:rsidP="00C40DDD">
      <w:pPr>
        <w:rPr>
          <w:rFonts w:ascii="Calibri" w:hAnsi="Calibri"/>
          <w:b/>
        </w:rPr>
      </w:pPr>
      <w:r w:rsidRPr="00F325DA">
        <w:rPr>
          <w:rFonts w:ascii="Calibri" w:hAnsi="Calibri"/>
          <w:b/>
        </w:rPr>
        <w:t>CONTACTS</w:t>
      </w:r>
    </w:p>
    <w:p w:rsidR="00C40DDD" w:rsidRPr="00F325DA" w:rsidRDefault="00015489" w:rsidP="00C40DDD">
      <w:pPr>
        <w:rPr>
          <w:rFonts w:ascii="Calibri" w:hAnsi="Calibri"/>
        </w:rPr>
      </w:pPr>
      <w:r>
        <w:rPr>
          <w:rFonts w:ascii="Calibri" w:hAnsi="Calibri"/>
        </w:rPr>
        <w:t xml:space="preserve">Dave Parker, </w:t>
      </w:r>
      <w:r w:rsidR="00C40DDD" w:rsidRPr="00F325DA">
        <w:rPr>
          <w:rFonts w:ascii="Calibri" w:hAnsi="Calibri"/>
        </w:rPr>
        <w:t>Communications Direc</w:t>
      </w:r>
      <w:r>
        <w:rPr>
          <w:rFonts w:ascii="Calibri" w:hAnsi="Calibri"/>
        </w:rPr>
        <w:t>tor, Governor’s Office, 444-9844</w:t>
      </w:r>
    </w:p>
    <w:p w:rsidR="00C40DDD" w:rsidRPr="00F325DA" w:rsidRDefault="00C40DDD" w:rsidP="00C40DDD">
      <w:pPr>
        <w:ind w:left="720" w:hanging="720"/>
        <w:rPr>
          <w:rFonts w:ascii="Calibri" w:hAnsi="Calibri"/>
        </w:rPr>
      </w:pPr>
      <w:r w:rsidRPr="00F325DA">
        <w:rPr>
          <w:rFonts w:ascii="Calibri" w:hAnsi="Calibri"/>
        </w:rPr>
        <w:t>Ronja Abel, Communications Director, Department of Commerce, 437-2359</w:t>
      </w:r>
    </w:p>
    <w:p w:rsidR="00C40DDD" w:rsidRPr="00F325DA" w:rsidRDefault="00C40DDD" w:rsidP="00C40DDD">
      <w:pPr>
        <w:ind w:left="720" w:hanging="720"/>
        <w:rPr>
          <w:rFonts w:ascii="Calibri" w:hAnsi="Calibri"/>
        </w:rPr>
      </w:pPr>
    </w:p>
    <w:p w:rsidR="00C40DDD" w:rsidRDefault="00C40DDD" w:rsidP="00C40DDD">
      <w:pPr>
        <w:jc w:val="center"/>
        <w:rPr>
          <w:rFonts w:ascii="Calibri" w:hAnsi="Calibri"/>
          <w:b/>
          <w:sz w:val="28"/>
        </w:rPr>
      </w:pPr>
      <w:r w:rsidRPr="00F325DA">
        <w:rPr>
          <w:rFonts w:ascii="Calibri" w:hAnsi="Calibri"/>
          <w:b/>
          <w:sz w:val="28"/>
        </w:rPr>
        <w:t xml:space="preserve">Governor Bullock Announces </w:t>
      </w:r>
      <w:r>
        <w:rPr>
          <w:rFonts w:ascii="Calibri" w:hAnsi="Calibri"/>
          <w:b/>
          <w:sz w:val="28"/>
        </w:rPr>
        <w:t>Funding for Crow Tribe to Increase Access to Capital and Expand Entrepreneurial Resources for Indian Country</w:t>
      </w:r>
    </w:p>
    <w:p w:rsidR="00C40DDD" w:rsidRDefault="00C40DDD" w:rsidP="00C40DDD">
      <w:pPr>
        <w:rPr>
          <w:rFonts w:ascii="Calibri" w:hAnsi="Calibri"/>
          <w:b/>
          <w:sz w:val="28"/>
        </w:rPr>
      </w:pPr>
    </w:p>
    <w:p w:rsidR="00C40DDD" w:rsidRDefault="00C40DDD" w:rsidP="00C40DDD">
      <w:pPr>
        <w:rPr>
          <w:rFonts w:ascii="Calibri" w:hAnsi="Calibri"/>
        </w:rPr>
      </w:pPr>
      <w:r>
        <w:rPr>
          <w:rFonts w:ascii="Calibri" w:hAnsi="Calibri"/>
        </w:rPr>
        <w:t xml:space="preserve">HELENA – Governor Steve Bullock and Montana Department of Commerce Director Meg O’Leary </w:t>
      </w:r>
      <w:r w:rsidR="007B3C66">
        <w:rPr>
          <w:rFonts w:ascii="Calibri" w:hAnsi="Calibri"/>
        </w:rPr>
        <w:t xml:space="preserve">today </w:t>
      </w:r>
      <w:r>
        <w:rPr>
          <w:rFonts w:ascii="Calibri" w:hAnsi="Calibri"/>
        </w:rPr>
        <w:t>announced the award of $65,000 to support economic development efforts by the Crow Tribe. The funds are being made available through the Indian Country Economic Development (ICED) Program.</w:t>
      </w:r>
    </w:p>
    <w:p w:rsidR="00C40DDD" w:rsidRDefault="00C40DDD" w:rsidP="00C40DDD">
      <w:pPr>
        <w:rPr>
          <w:rFonts w:ascii="Calibri" w:hAnsi="Calibri"/>
        </w:rPr>
      </w:pPr>
    </w:p>
    <w:p w:rsidR="00C40DDD" w:rsidRDefault="00C40DDD" w:rsidP="00C40DDD">
      <w:pPr>
        <w:rPr>
          <w:rFonts w:ascii="Calibri" w:hAnsi="Calibri"/>
        </w:rPr>
      </w:pPr>
      <w:r>
        <w:rPr>
          <w:rFonts w:ascii="Calibri" w:hAnsi="Calibri"/>
        </w:rPr>
        <w:t>“</w:t>
      </w:r>
      <w:r w:rsidR="007B3C66">
        <w:rPr>
          <w:rFonts w:ascii="Calibri" w:hAnsi="Calibri"/>
        </w:rPr>
        <w:t xml:space="preserve">One of the greatest challenges to economic development in Indian Country is access to capital. </w:t>
      </w:r>
      <w:r>
        <w:rPr>
          <w:rFonts w:ascii="Calibri" w:hAnsi="Calibri"/>
        </w:rPr>
        <w:t>Th</w:t>
      </w:r>
      <w:r w:rsidR="007B3C66">
        <w:rPr>
          <w:rFonts w:ascii="Calibri" w:hAnsi="Calibri"/>
        </w:rPr>
        <w:t>is grant</w:t>
      </w:r>
      <w:r>
        <w:rPr>
          <w:rFonts w:ascii="Calibri" w:hAnsi="Calibri"/>
        </w:rPr>
        <w:t xml:space="preserve"> will support efforts by the Crow Tribe to </w:t>
      </w:r>
      <w:r w:rsidR="007B3C66">
        <w:rPr>
          <w:rFonts w:ascii="Calibri" w:hAnsi="Calibri"/>
        </w:rPr>
        <w:t>make capital more available</w:t>
      </w:r>
      <w:r>
        <w:rPr>
          <w:rFonts w:ascii="Calibri" w:hAnsi="Calibri"/>
        </w:rPr>
        <w:t xml:space="preserve"> and lay the foundation for a strong regional economy,” said Bullock. “We will continue to engage with all tribal governments across Montana to support tribal entrepreneurial ventures, create and retain jobs, and further develop infrastructure on reservations.”</w:t>
      </w:r>
    </w:p>
    <w:p w:rsidR="00C40DDD" w:rsidRDefault="00C40DDD" w:rsidP="00C40DDD">
      <w:pPr>
        <w:rPr>
          <w:rFonts w:ascii="Calibri" w:hAnsi="Calibri"/>
        </w:rPr>
      </w:pPr>
    </w:p>
    <w:p w:rsidR="00C40DDD" w:rsidRDefault="00C40DDD" w:rsidP="00C40DDD">
      <w:pPr>
        <w:rPr>
          <w:rFonts w:ascii="Calibri" w:hAnsi="Calibri"/>
        </w:rPr>
      </w:pPr>
      <w:r>
        <w:rPr>
          <w:rFonts w:ascii="Calibri" w:hAnsi="Calibri"/>
        </w:rPr>
        <w:t xml:space="preserve">The grant will be used primarily to fund processes that will help the </w:t>
      </w:r>
      <w:proofErr w:type="spellStart"/>
      <w:r>
        <w:rPr>
          <w:rFonts w:ascii="Calibri" w:hAnsi="Calibri"/>
        </w:rPr>
        <w:t>Apsaalooke</w:t>
      </w:r>
      <w:proofErr w:type="spellEnd"/>
      <w:r>
        <w:rPr>
          <w:rFonts w:ascii="Calibri" w:hAnsi="Calibri"/>
        </w:rPr>
        <w:t xml:space="preserve"> Nation Revolving Loan Fund obtain a Community Development Financial Institution (CDFI) certification, resulting in a self-sustaining financial institution that provides much-needed access to capital on the Crow reservation for businesses. Other grant monies will go towards facilitating more entrepreneur trainings and outreach and marketing efforts.</w:t>
      </w:r>
    </w:p>
    <w:p w:rsidR="00C40DDD" w:rsidRDefault="00C40DDD" w:rsidP="00C40DDD">
      <w:pPr>
        <w:rPr>
          <w:rFonts w:ascii="Calibri" w:hAnsi="Calibri"/>
        </w:rPr>
      </w:pPr>
    </w:p>
    <w:p w:rsidR="00C40DDD" w:rsidRDefault="00C40DDD" w:rsidP="00C40DDD">
      <w:pPr>
        <w:rPr>
          <w:rFonts w:ascii="Calibri" w:hAnsi="Calibri"/>
        </w:rPr>
      </w:pPr>
      <w:r>
        <w:rPr>
          <w:rFonts w:ascii="Calibri" w:hAnsi="Calibri"/>
        </w:rPr>
        <w:t>“The ICED Program is a proven economic development resource that drives innovative solutions and initiativ</w:t>
      </w:r>
      <w:r w:rsidR="00E72371">
        <w:rPr>
          <w:rFonts w:ascii="Calibri" w:hAnsi="Calibri"/>
        </w:rPr>
        <w:t>es to enhance business growth in</w:t>
      </w:r>
      <w:r>
        <w:rPr>
          <w:rFonts w:ascii="Calibri" w:hAnsi="Calibri"/>
        </w:rPr>
        <w:t xml:space="preserve"> reservation economies,” said O’Leary. “With these funds, the Crow Tribe will be able to increase their business development efforts and support Native business owners and entrepreneurs.”</w:t>
      </w:r>
    </w:p>
    <w:p w:rsidR="00C40DDD" w:rsidRDefault="00C40DDD" w:rsidP="00C40DDD">
      <w:pPr>
        <w:rPr>
          <w:rFonts w:ascii="Calibri" w:hAnsi="Calibri"/>
        </w:rPr>
      </w:pPr>
    </w:p>
    <w:p w:rsidR="00C40DDD" w:rsidRDefault="00C40DDD" w:rsidP="00C40DDD">
      <w:pPr>
        <w:rPr>
          <w:rFonts w:ascii="Calibri" w:hAnsi="Calibri"/>
        </w:rPr>
      </w:pPr>
      <w:r>
        <w:rPr>
          <w:rFonts w:ascii="Calibri" w:hAnsi="Calibri"/>
        </w:rPr>
        <w:t xml:space="preserve">Yolanda </w:t>
      </w:r>
      <w:proofErr w:type="spellStart"/>
      <w:r>
        <w:rPr>
          <w:rFonts w:ascii="Calibri" w:hAnsi="Calibri"/>
        </w:rPr>
        <w:t>GoodVoice</w:t>
      </w:r>
      <w:proofErr w:type="spellEnd"/>
      <w:r>
        <w:rPr>
          <w:rFonts w:ascii="Calibri" w:hAnsi="Calibri"/>
        </w:rPr>
        <w:t>, Business Loan Manager for the Crow Tribe, emphasized the importance of increasing access to capital on the reservation.</w:t>
      </w:r>
    </w:p>
    <w:p w:rsidR="00C40DDD" w:rsidRDefault="00C40DDD" w:rsidP="00C40DDD">
      <w:pPr>
        <w:rPr>
          <w:rFonts w:ascii="Calibri" w:hAnsi="Calibri"/>
        </w:rPr>
      </w:pPr>
    </w:p>
    <w:p w:rsidR="00C40DDD" w:rsidRDefault="00C40DDD" w:rsidP="00C40DDD">
      <w:pPr>
        <w:rPr>
          <w:rFonts w:ascii="Calibri" w:hAnsi="Calibri"/>
        </w:rPr>
      </w:pPr>
      <w:r>
        <w:rPr>
          <w:rFonts w:ascii="Calibri" w:hAnsi="Calibri"/>
        </w:rPr>
        <w:t xml:space="preserve">“We want to continue on with the success of the loan fund, our efforts focused on getting Crow people ready to borrow, getting qualified borrowers reservation-based financing, and solidifying the </w:t>
      </w:r>
      <w:proofErr w:type="spellStart"/>
      <w:r>
        <w:rPr>
          <w:rFonts w:ascii="Calibri" w:hAnsi="Calibri"/>
        </w:rPr>
        <w:t>Apsaalooke</w:t>
      </w:r>
      <w:proofErr w:type="spellEnd"/>
      <w:r>
        <w:rPr>
          <w:rFonts w:ascii="Calibri" w:hAnsi="Calibri"/>
        </w:rPr>
        <w:t xml:space="preserve"> Development Fund as a sustainable institution established to serve the Crow nation into the future,” </w:t>
      </w:r>
      <w:proofErr w:type="spellStart"/>
      <w:r>
        <w:rPr>
          <w:rFonts w:ascii="Calibri" w:hAnsi="Calibri"/>
        </w:rPr>
        <w:t>GoodVoice</w:t>
      </w:r>
      <w:proofErr w:type="spellEnd"/>
      <w:r>
        <w:rPr>
          <w:rFonts w:ascii="Calibri" w:hAnsi="Calibri"/>
        </w:rPr>
        <w:t xml:space="preserve"> said.</w:t>
      </w:r>
    </w:p>
    <w:p w:rsidR="00C40DDD" w:rsidRDefault="00C40DDD" w:rsidP="00C40DDD">
      <w:pPr>
        <w:rPr>
          <w:rFonts w:ascii="Calibri" w:hAnsi="Calibri"/>
        </w:rPr>
      </w:pPr>
    </w:p>
    <w:p w:rsidR="00C40DDD" w:rsidRDefault="00C40DDD" w:rsidP="00C40DDD">
      <w:pPr>
        <w:rPr>
          <w:rFonts w:ascii="Calibri" w:hAnsi="Calibri"/>
        </w:rPr>
      </w:pPr>
      <w:r>
        <w:rPr>
          <w:rFonts w:ascii="Calibri" w:hAnsi="Calibri"/>
        </w:rPr>
        <w:lastRenderedPageBreak/>
        <w:t>For more information, contact Heather Sobrepena-George, Program Manager, Indian Country Economic Development, at (406) 841-</w:t>
      </w:r>
      <w:r w:rsidR="007B3C66">
        <w:rPr>
          <w:rFonts w:ascii="Calibri" w:hAnsi="Calibri"/>
        </w:rPr>
        <w:t>2775</w:t>
      </w:r>
      <w:r>
        <w:rPr>
          <w:rFonts w:ascii="Calibri" w:hAnsi="Calibri"/>
        </w:rPr>
        <w:t xml:space="preserve"> or visit </w:t>
      </w:r>
      <w:hyperlink r:id="rId9" w:history="1">
        <w:r w:rsidRPr="00145210">
          <w:rPr>
            <w:rStyle w:val="Hyperlink"/>
            <w:rFonts w:ascii="Calibri" w:hAnsi="Calibri"/>
          </w:rPr>
          <w:t>www.iced.mt.gov</w:t>
        </w:r>
      </w:hyperlink>
      <w:r>
        <w:rPr>
          <w:rFonts w:ascii="Calibri" w:hAnsi="Calibri"/>
        </w:rPr>
        <w:t xml:space="preserve">. </w:t>
      </w:r>
    </w:p>
    <w:p w:rsidR="007B3C66" w:rsidRDefault="007B3C66" w:rsidP="00C40DDD">
      <w:pPr>
        <w:rPr>
          <w:rFonts w:ascii="Calibri" w:hAnsi="Calibri"/>
        </w:rPr>
      </w:pPr>
    </w:p>
    <w:p w:rsidR="007B3C66" w:rsidRDefault="007B3C66" w:rsidP="00C40DDD">
      <w:pPr>
        <w:rPr>
          <w:rFonts w:ascii="Calibri" w:hAnsi="Calibri"/>
        </w:rPr>
      </w:pPr>
      <w:r>
        <w:rPr>
          <w:rFonts w:ascii="Calibri" w:hAnsi="Calibri"/>
        </w:rPr>
        <w:t>Bullock has made economic development in Indian Country a top priority of his administration. During the recently ended legislative session, he secured key victories for the efforts, including providing state recognition of tribally organized business entities, proving funds for support capital investments in Indian Country, and including ICED funding in the budget he signed into law.</w:t>
      </w:r>
    </w:p>
    <w:p w:rsidR="00C40DDD" w:rsidRDefault="00C40DDD" w:rsidP="00C40DDD">
      <w:pPr>
        <w:ind w:left="720"/>
        <w:rPr>
          <w:rFonts w:ascii="Calibri" w:hAnsi="Calibri"/>
        </w:rPr>
      </w:pPr>
    </w:p>
    <w:p w:rsidR="00C40DDD" w:rsidRPr="00D0722D" w:rsidRDefault="00C40DDD" w:rsidP="00C40DDD">
      <w:pPr>
        <w:jc w:val="center"/>
        <w:rPr>
          <w:rFonts w:ascii="Calibri" w:hAnsi="Calibri"/>
        </w:rPr>
      </w:pPr>
      <w:r>
        <w:rPr>
          <w:rFonts w:ascii="Calibri" w:hAnsi="Calibri"/>
        </w:rPr>
        <w:t>###</w:t>
      </w:r>
    </w:p>
    <w:p w:rsidR="00C40DDD" w:rsidRPr="00EB1042" w:rsidRDefault="00C40DDD" w:rsidP="00C40DDD">
      <w:pPr>
        <w:ind w:left="720"/>
        <w:rPr>
          <w:rFonts w:ascii="Calibri" w:hAnsi="Calibri"/>
        </w:rPr>
      </w:pPr>
    </w:p>
    <w:p w:rsidR="002E3CA8" w:rsidRPr="002E3CA8" w:rsidRDefault="002E3CA8" w:rsidP="00C40DDD">
      <w:pPr>
        <w:rPr>
          <w:rFonts w:asciiTheme="minorHAnsi" w:hAnsiTheme="minorHAnsi"/>
          <w:szCs w:val="24"/>
        </w:rPr>
      </w:pPr>
    </w:p>
    <w:sectPr w:rsidR="002E3CA8" w:rsidRPr="002E3CA8" w:rsidSect="00722F9F">
      <w:headerReference w:type="first" r:id="rId10"/>
      <w:footerReference w:type="first" r:id="rId11"/>
      <w:pgSz w:w="12240" w:h="15840" w:code="1"/>
      <w:pgMar w:top="720" w:right="1152" w:bottom="720" w:left="1152"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8C9" w:rsidRDefault="001C78C9" w:rsidP="008C0CA0">
      <w:r>
        <w:separator/>
      </w:r>
    </w:p>
  </w:endnote>
  <w:endnote w:type="continuationSeparator" w:id="0">
    <w:p w:rsidR="001C78C9" w:rsidRDefault="001C78C9" w:rsidP="008C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7D" w:rsidRPr="00DE3049" w:rsidRDefault="004F037D">
    <w:pPr>
      <w:pStyle w:val="Footer"/>
      <w:jc w:val="center"/>
      <w:rPr>
        <w:rFonts w:ascii="CG Times" w:hAnsi="CG Times" w:cs="Arial"/>
        <w:color w:val="0000FF"/>
        <w:sz w:val="18"/>
      </w:rPr>
    </w:pPr>
    <w:r w:rsidRPr="00DE3049">
      <w:rPr>
        <w:rFonts w:ascii="CG Times" w:hAnsi="CG Times" w:cs="Arial"/>
        <w:color w:val="0000FF"/>
        <w:sz w:val="20"/>
      </w:rPr>
      <w:t>S</w:t>
    </w:r>
    <w:r w:rsidRPr="00DE3049">
      <w:rPr>
        <w:rFonts w:ascii="CG Times" w:hAnsi="CG Times" w:cs="Arial"/>
        <w:color w:val="0000FF"/>
        <w:sz w:val="16"/>
        <w:szCs w:val="16"/>
      </w:rPr>
      <w:t>TATE</w:t>
    </w:r>
    <w:r w:rsidRPr="00DE3049">
      <w:rPr>
        <w:rFonts w:ascii="CG Times" w:hAnsi="CG Times" w:cs="Arial"/>
        <w:color w:val="0000FF"/>
        <w:sz w:val="18"/>
      </w:rPr>
      <w:t xml:space="preserve"> C</w:t>
    </w:r>
    <w:r w:rsidRPr="00DE3049">
      <w:rPr>
        <w:rFonts w:ascii="CG Times" w:hAnsi="CG Times" w:cs="Arial"/>
        <w:color w:val="0000FF"/>
        <w:sz w:val="16"/>
        <w:szCs w:val="16"/>
      </w:rPr>
      <w:t>APITOL</w:t>
    </w:r>
    <w:r w:rsidRPr="00DE3049">
      <w:rPr>
        <w:rFonts w:ascii="CG Times" w:hAnsi="CG Times" w:cs="Arial"/>
        <w:color w:val="0000FF"/>
        <w:sz w:val="18"/>
      </w:rPr>
      <w:t xml:space="preserve">   •   </w:t>
    </w:r>
    <w:r w:rsidRPr="00DE3049">
      <w:rPr>
        <w:rFonts w:ascii="CG Times" w:hAnsi="CG Times" w:cs="Arial"/>
        <w:color w:val="0000FF"/>
        <w:sz w:val="20"/>
      </w:rPr>
      <w:t xml:space="preserve">P.O. </w:t>
    </w:r>
    <w:proofErr w:type="gramStart"/>
    <w:r w:rsidRPr="00DE3049">
      <w:rPr>
        <w:rFonts w:ascii="CG Times" w:hAnsi="CG Times" w:cs="Arial"/>
        <w:color w:val="0000FF"/>
        <w:sz w:val="20"/>
      </w:rPr>
      <w:t>B</w:t>
    </w:r>
    <w:r w:rsidRPr="00DE3049">
      <w:rPr>
        <w:rFonts w:ascii="CG Times" w:hAnsi="CG Times" w:cs="Arial"/>
        <w:color w:val="0000FF"/>
        <w:sz w:val="16"/>
        <w:szCs w:val="16"/>
      </w:rPr>
      <w:t>OX</w:t>
    </w:r>
    <w:r w:rsidRPr="00DE3049">
      <w:rPr>
        <w:rFonts w:ascii="CG Times" w:hAnsi="CG Times" w:cs="Arial"/>
        <w:color w:val="0000FF"/>
        <w:sz w:val="18"/>
      </w:rPr>
      <w:t xml:space="preserve"> </w:t>
    </w:r>
    <w:r w:rsidRPr="00DE3049">
      <w:rPr>
        <w:rFonts w:ascii="CG Times" w:hAnsi="CG Times" w:cs="Arial"/>
        <w:color w:val="0000FF"/>
        <w:sz w:val="20"/>
      </w:rPr>
      <w:t xml:space="preserve"> 200801</w:t>
    </w:r>
    <w:proofErr w:type="gramEnd"/>
    <w:r w:rsidRPr="00DE3049">
      <w:rPr>
        <w:rFonts w:ascii="CG Times" w:hAnsi="CG Times" w:cs="Arial"/>
        <w:color w:val="0000FF"/>
        <w:sz w:val="18"/>
      </w:rPr>
      <w:t xml:space="preserve">   •   </w:t>
    </w:r>
    <w:smartTag w:uri="urn:schemas-microsoft-com:office:smarttags" w:element="place">
      <w:smartTag w:uri="urn:schemas-microsoft-com:office:smarttags" w:element="City">
        <w:r w:rsidRPr="00DE3049">
          <w:rPr>
            <w:rFonts w:ascii="CG Times" w:hAnsi="CG Times" w:cs="Arial"/>
            <w:color w:val="0000FF"/>
            <w:sz w:val="20"/>
          </w:rPr>
          <w:t>H</w:t>
        </w:r>
        <w:r w:rsidRPr="00DE3049">
          <w:rPr>
            <w:rFonts w:ascii="CG Times" w:hAnsi="CG Times" w:cs="Arial"/>
            <w:color w:val="0000FF"/>
            <w:sz w:val="16"/>
            <w:szCs w:val="16"/>
          </w:rPr>
          <w:t>ELENA</w:t>
        </w:r>
      </w:smartTag>
      <w:r w:rsidRPr="00DE3049">
        <w:rPr>
          <w:rFonts w:ascii="CG Times" w:hAnsi="CG Times" w:cs="Arial"/>
          <w:color w:val="0000FF"/>
          <w:sz w:val="16"/>
          <w:szCs w:val="16"/>
        </w:rPr>
        <w:t>,</w:t>
      </w:r>
      <w:r w:rsidRPr="00DE3049">
        <w:rPr>
          <w:rFonts w:ascii="CG Times" w:hAnsi="CG Times" w:cs="Arial"/>
          <w:color w:val="0000FF"/>
          <w:sz w:val="18"/>
        </w:rPr>
        <w:t xml:space="preserve"> </w:t>
      </w:r>
      <w:smartTag w:uri="urn:schemas-microsoft-com:office:smarttags" w:element="State">
        <w:r w:rsidRPr="00DE3049">
          <w:rPr>
            <w:rFonts w:ascii="CG Times" w:hAnsi="CG Times" w:cs="Arial"/>
            <w:color w:val="0000FF"/>
            <w:sz w:val="20"/>
          </w:rPr>
          <w:t>M</w:t>
        </w:r>
        <w:r w:rsidRPr="00DE3049">
          <w:rPr>
            <w:rFonts w:ascii="CG Times" w:hAnsi="CG Times" w:cs="Arial"/>
            <w:color w:val="0000FF"/>
            <w:sz w:val="16"/>
            <w:szCs w:val="16"/>
          </w:rPr>
          <w:t>ONTANA</w:t>
        </w:r>
      </w:smartTag>
      <w:r w:rsidRPr="00DE3049">
        <w:rPr>
          <w:rFonts w:ascii="CG Times" w:hAnsi="CG Times" w:cs="Arial"/>
          <w:color w:val="0000FF"/>
          <w:sz w:val="18"/>
        </w:rPr>
        <w:t xml:space="preserve"> </w:t>
      </w:r>
      <w:smartTag w:uri="urn:schemas-microsoft-com:office:smarttags" w:element="PostalCode">
        <w:r w:rsidRPr="00DE3049">
          <w:rPr>
            <w:rFonts w:ascii="CG Times" w:hAnsi="CG Times" w:cs="Arial"/>
            <w:color w:val="0000FF"/>
            <w:sz w:val="18"/>
          </w:rPr>
          <w:t>59620-0801</w:t>
        </w:r>
      </w:smartTag>
    </w:smartTag>
  </w:p>
  <w:p w:rsidR="004F037D" w:rsidRPr="00DE3049" w:rsidRDefault="004F037D">
    <w:pPr>
      <w:pStyle w:val="Footer"/>
      <w:jc w:val="center"/>
      <w:rPr>
        <w:color w:val="0000FF"/>
      </w:rPr>
    </w:pPr>
    <w:r w:rsidRPr="00DE3049">
      <w:rPr>
        <w:rFonts w:ascii="CG Times" w:hAnsi="CG Times" w:cs="Arial"/>
        <w:color w:val="0000FF"/>
        <w:sz w:val="20"/>
      </w:rPr>
      <w:t>T</w:t>
    </w:r>
    <w:r w:rsidRPr="00DE3049">
      <w:rPr>
        <w:rFonts w:ascii="CG Times" w:hAnsi="CG Times" w:cs="Arial"/>
        <w:color w:val="0000FF"/>
        <w:sz w:val="16"/>
        <w:szCs w:val="16"/>
      </w:rPr>
      <w:t>ELEPHONE</w:t>
    </w:r>
    <w:r w:rsidRPr="00DE3049">
      <w:rPr>
        <w:rFonts w:ascii="CG Times" w:hAnsi="CG Times" w:cs="Arial"/>
        <w:color w:val="0000FF"/>
        <w:sz w:val="18"/>
      </w:rPr>
      <w:t xml:space="preserve">:  406-444-3111   •   </w:t>
    </w:r>
    <w:r w:rsidRPr="00DE3049">
      <w:rPr>
        <w:rFonts w:ascii="CG Times" w:hAnsi="CG Times" w:cs="Arial"/>
        <w:color w:val="0000FF"/>
        <w:sz w:val="20"/>
      </w:rPr>
      <w:t>F</w:t>
    </w:r>
    <w:r w:rsidRPr="00DE3049">
      <w:rPr>
        <w:rFonts w:ascii="CG Times" w:hAnsi="CG Times" w:cs="Arial"/>
        <w:color w:val="0000FF"/>
        <w:sz w:val="16"/>
        <w:szCs w:val="16"/>
      </w:rPr>
      <w:t>AX</w:t>
    </w:r>
    <w:r w:rsidRPr="00DE3049">
      <w:rPr>
        <w:rFonts w:ascii="CG Times" w:hAnsi="CG Times" w:cs="Arial"/>
        <w:color w:val="0000FF"/>
        <w:sz w:val="18"/>
        <w:szCs w:val="18"/>
      </w:rPr>
      <w:t>:</w:t>
    </w:r>
    <w:r w:rsidRPr="00DE3049">
      <w:rPr>
        <w:rFonts w:ascii="CG Times" w:hAnsi="CG Times" w:cs="Arial"/>
        <w:color w:val="0000FF"/>
        <w:sz w:val="18"/>
      </w:rPr>
      <w:t xml:space="preserve">  </w:t>
    </w:r>
    <w:r w:rsidRPr="00DE3049">
      <w:rPr>
        <w:rFonts w:ascii="CG Times" w:hAnsi="CG Times" w:cs="Arial"/>
        <w:color w:val="0000FF"/>
        <w:sz w:val="20"/>
      </w:rPr>
      <w:t>406-444-5529</w:t>
    </w:r>
    <w:r w:rsidRPr="00DE3049">
      <w:rPr>
        <w:rFonts w:ascii="CG Times" w:hAnsi="CG Times" w:cs="Arial"/>
        <w:color w:val="0000FF"/>
        <w:sz w:val="18"/>
      </w:rPr>
      <w:t xml:space="preserve">   •   </w:t>
    </w:r>
    <w:r w:rsidRPr="00DE3049">
      <w:rPr>
        <w:rFonts w:ascii="CG Times" w:hAnsi="CG Times" w:cs="Arial"/>
        <w:color w:val="0000FF"/>
        <w:sz w:val="20"/>
      </w:rPr>
      <w:t>W</w:t>
    </w:r>
    <w:r w:rsidRPr="00DE3049">
      <w:rPr>
        <w:rFonts w:ascii="CG Times" w:hAnsi="CG Times" w:cs="Arial"/>
        <w:color w:val="0000FF"/>
        <w:sz w:val="16"/>
        <w:szCs w:val="16"/>
      </w:rPr>
      <w:t>EBSITE</w:t>
    </w:r>
    <w:r w:rsidRPr="00DE3049">
      <w:rPr>
        <w:rFonts w:ascii="CG Times" w:hAnsi="CG Times" w:cs="Arial"/>
        <w:color w:val="0000FF"/>
        <w:sz w:val="18"/>
      </w:rPr>
      <w:t xml:space="preserve">:  </w:t>
    </w:r>
    <w:r w:rsidRPr="00DE3049">
      <w:rPr>
        <w:rFonts w:ascii="CG Times" w:hAnsi="CG Times" w:cs="Arial"/>
        <w:color w:val="0000FF"/>
        <w:sz w:val="16"/>
        <w:szCs w:val="16"/>
      </w:rPr>
      <w:t>WWW.MT.GOV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8C9" w:rsidRDefault="001C78C9" w:rsidP="008C0CA0">
      <w:r>
        <w:separator/>
      </w:r>
    </w:p>
  </w:footnote>
  <w:footnote w:type="continuationSeparator" w:id="0">
    <w:p w:rsidR="001C78C9" w:rsidRDefault="001C78C9" w:rsidP="008C0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7D" w:rsidRDefault="00857E84">
    <w:pPr>
      <w:pStyle w:val="Header"/>
      <w:tabs>
        <w:tab w:val="clear" w:pos="4320"/>
        <w:tab w:val="clear" w:pos="8640"/>
        <w:tab w:val="center" w:pos="4680"/>
        <w:tab w:val="right" w:pos="9360"/>
      </w:tabs>
      <w:rPr>
        <w:sz w:val="18"/>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1594485</wp:posOffset>
              </wp:positionH>
              <wp:positionV relativeFrom="paragraph">
                <wp:posOffset>2540</wp:posOffset>
              </wp:positionV>
              <wp:extent cx="29718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37D" w:rsidRPr="00DE3049" w:rsidRDefault="004F037D">
                          <w:pPr>
                            <w:pStyle w:val="Heading3"/>
                            <w:rPr>
                              <w:rFonts w:ascii="Georgia" w:hAnsi="Georgia" w:cs="Gautami"/>
                              <w:b w:val="0"/>
                              <w:color w:val="0000FF"/>
                              <w:spacing w:val="-20"/>
                              <w:sz w:val="22"/>
                              <w:szCs w:val="22"/>
                            </w:rPr>
                          </w:pPr>
                          <w:r w:rsidRPr="00DE3049">
                            <w:rPr>
                              <w:rFonts w:ascii="Georgia" w:hAnsi="Georgia" w:cs="Gautami"/>
                              <w:b w:val="0"/>
                              <w:color w:val="0000FF"/>
                              <w:spacing w:val="-20"/>
                              <w:sz w:val="36"/>
                              <w:szCs w:val="36"/>
                            </w:rPr>
                            <w:t>O</w:t>
                          </w:r>
                          <w:r w:rsidRPr="00DE3049">
                            <w:rPr>
                              <w:rFonts w:ascii="Georgia" w:hAnsi="Georgia" w:cs="Gautami"/>
                              <w:b w:val="0"/>
                              <w:color w:val="0000FF"/>
                              <w:spacing w:val="-20"/>
                              <w:sz w:val="28"/>
                              <w:szCs w:val="28"/>
                            </w:rPr>
                            <w:t xml:space="preserve">FFICE   OF   THE   </w:t>
                          </w:r>
                          <w:r w:rsidRPr="00DE3049">
                            <w:rPr>
                              <w:rFonts w:ascii="Georgia" w:hAnsi="Georgia" w:cs="Gautami"/>
                              <w:b w:val="0"/>
                              <w:color w:val="0000FF"/>
                              <w:spacing w:val="-20"/>
                              <w:sz w:val="36"/>
                              <w:szCs w:val="36"/>
                            </w:rPr>
                            <w:t>G</w:t>
                          </w:r>
                          <w:r w:rsidRPr="00DE3049">
                            <w:rPr>
                              <w:rFonts w:ascii="Georgia" w:hAnsi="Georgia" w:cs="Gautami"/>
                              <w:b w:val="0"/>
                              <w:color w:val="0000FF"/>
                              <w:spacing w:val="-20"/>
                              <w:sz w:val="28"/>
                              <w:szCs w:val="28"/>
                            </w:rPr>
                            <w:t>OVERNOR</w:t>
                          </w:r>
                        </w:p>
                        <w:p w:rsidR="004F037D" w:rsidRPr="00DE3049" w:rsidRDefault="004F037D">
                          <w:pPr>
                            <w:jc w:val="center"/>
                            <w:rPr>
                              <w:rFonts w:ascii="Georgia" w:hAnsi="Georgia" w:cs="Gautami"/>
                              <w:b/>
                              <w:color w:val="0000FF"/>
                              <w:sz w:val="20"/>
                            </w:rPr>
                          </w:pPr>
                          <w:r w:rsidRPr="00DE3049">
                            <w:rPr>
                              <w:rFonts w:ascii="Georgia" w:hAnsi="Georgia" w:cs="Gautami"/>
                              <w:color w:val="0000FF"/>
                              <w:sz w:val="28"/>
                              <w:szCs w:val="28"/>
                            </w:rPr>
                            <w:t>S</w:t>
                          </w:r>
                          <w:r w:rsidRPr="00DE3049">
                            <w:rPr>
                              <w:rFonts w:ascii="Georgia" w:hAnsi="Georgia" w:cs="Gautami"/>
                              <w:color w:val="0000FF"/>
                              <w:sz w:val="20"/>
                            </w:rPr>
                            <w:t>TATE</w:t>
                          </w:r>
                          <w:r w:rsidRPr="00DE3049">
                            <w:rPr>
                              <w:rFonts w:ascii="Georgia" w:hAnsi="Georgia" w:cs="Gautami"/>
                              <w:b/>
                              <w:color w:val="0000FF"/>
                              <w:sz w:val="20"/>
                            </w:rPr>
                            <w:t xml:space="preserve"> </w:t>
                          </w:r>
                          <w:r w:rsidRPr="00DE3049">
                            <w:rPr>
                              <w:rFonts w:ascii="Georgia" w:hAnsi="Georgia" w:cs="Gautami"/>
                              <w:color w:val="0000FF"/>
                              <w:sz w:val="20"/>
                            </w:rPr>
                            <w:t>OF</w:t>
                          </w:r>
                          <w:r w:rsidRPr="00DE3049">
                            <w:rPr>
                              <w:rFonts w:ascii="Georgia" w:hAnsi="Georgia" w:cs="Gautami"/>
                              <w:b/>
                              <w:color w:val="0000FF"/>
                              <w:sz w:val="20"/>
                            </w:rPr>
                            <w:t xml:space="preserve"> </w:t>
                          </w:r>
                          <w:smartTag w:uri="urn:schemas-microsoft-com:office:smarttags" w:element="place">
                            <w:smartTag w:uri="urn:schemas-microsoft-com:office:smarttags" w:element="State">
                              <w:r w:rsidRPr="00DE3049">
                                <w:rPr>
                                  <w:rFonts w:ascii="Georgia" w:hAnsi="Georgia" w:cs="Gautami"/>
                                  <w:color w:val="0000FF"/>
                                  <w:sz w:val="28"/>
                                  <w:szCs w:val="28"/>
                                </w:rPr>
                                <w:t>M</w:t>
                              </w:r>
                              <w:r w:rsidRPr="00DE3049">
                                <w:rPr>
                                  <w:rFonts w:ascii="Georgia" w:hAnsi="Georgia" w:cs="Gautami"/>
                                  <w:color w:val="0000FF"/>
                                  <w:sz w:val="20"/>
                                </w:rPr>
                                <w:t>ONTANA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55pt;margin-top:.2pt;width:234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" stroked="f">
              <v:textbox>
                <w:txbxContent>
                  <w:p w:rsidR="004F037D" w:rsidRPr="00DE3049" w:rsidRDefault="004F037D">
                    <w:pPr>
                      <w:pStyle w:val="Heading3"/>
                      <w:rPr>
                        <w:rFonts w:ascii="Georgia" w:hAnsi="Georgia" w:cs="Gautami"/>
                        <w:b w:val="0"/>
                        <w:color w:val="0000FF"/>
                        <w:spacing w:val="-20"/>
                        <w:sz w:val="22"/>
                        <w:szCs w:val="22"/>
                      </w:rPr>
                    </w:pPr>
                    <w:r w:rsidRPr="00DE3049">
                      <w:rPr>
                        <w:rFonts w:ascii="Georgia" w:hAnsi="Georgia" w:cs="Gautami"/>
                        <w:b w:val="0"/>
                        <w:color w:val="0000FF"/>
                        <w:spacing w:val="-20"/>
                        <w:sz w:val="36"/>
                        <w:szCs w:val="36"/>
                      </w:rPr>
                      <w:t>O</w:t>
                    </w:r>
                    <w:r w:rsidRPr="00DE3049">
                      <w:rPr>
                        <w:rFonts w:ascii="Georgia" w:hAnsi="Georgia" w:cs="Gautami"/>
                        <w:b w:val="0"/>
                        <w:color w:val="0000FF"/>
                        <w:spacing w:val="-20"/>
                        <w:sz w:val="28"/>
                        <w:szCs w:val="28"/>
                      </w:rPr>
                      <w:t xml:space="preserve">FFICE   OF   THE   </w:t>
                    </w:r>
                    <w:r w:rsidRPr="00DE3049">
                      <w:rPr>
                        <w:rFonts w:ascii="Georgia" w:hAnsi="Georgia" w:cs="Gautami"/>
                        <w:b w:val="0"/>
                        <w:color w:val="0000FF"/>
                        <w:spacing w:val="-20"/>
                        <w:sz w:val="36"/>
                        <w:szCs w:val="36"/>
                      </w:rPr>
                      <w:t>G</w:t>
                    </w:r>
                    <w:r w:rsidRPr="00DE3049">
                      <w:rPr>
                        <w:rFonts w:ascii="Georgia" w:hAnsi="Georgia" w:cs="Gautami"/>
                        <w:b w:val="0"/>
                        <w:color w:val="0000FF"/>
                        <w:spacing w:val="-20"/>
                        <w:sz w:val="28"/>
                        <w:szCs w:val="28"/>
                      </w:rPr>
                      <w:t>OVERNOR</w:t>
                    </w:r>
                  </w:p>
                  <w:p w:rsidR="004F037D" w:rsidRPr="00DE3049" w:rsidRDefault="004F037D">
                    <w:pPr>
                      <w:jc w:val="center"/>
                      <w:rPr>
                        <w:rFonts w:ascii="Georgia" w:hAnsi="Georgia" w:cs="Gautami"/>
                        <w:b/>
                        <w:color w:val="0000FF"/>
                        <w:sz w:val="20"/>
                      </w:rPr>
                    </w:pPr>
                    <w:r w:rsidRPr="00DE3049">
                      <w:rPr>
                        <w:rFonts w:ascii="Georgia" w:hAnsi="Georgia" w:cs="Gautami"/>
                        <w:color w:val="0000FF"/>
                        <w:sz w:val="28"/>
                        <w:szCs w:val="28"/>
                      </w:rPr>
                      <w:t>S</w:t>
                    </w:r>
                    <w:r w:rsidRPr="00DE3049">
                      <w:rPr>
                        <w:rFonts w:ascii="Georgia" w:hAnsi="Georgia" w:cs="Gautami"/>
                        <w:color w:val="0000FF"/>
                        <w:sz w:val="20"/>
                      </w:rPr>
                      <w:t>TATE</w:t>
                    </w:r>
                    <w:r w:rsidRPr="00DE3049">
                      <w:rPr>
                        <w:rFonts w:ascii="Georgia" w:hAnsi="Georgia" w:cs="Gautami"/>
                        <w:b/>
                        <w:color w:val="0000FF"/>
                        <w:sz w:val="20"/>
                      </w:rPr>
                      <w:t xml:space="preserve"> </w:t>
                    </w:r>
                    <w:r w:rsidRPr="00DE3049">
                      <w:rPr>
                        <w:rFonts w:ascii="Georgia" w:hAnsi="Georgia" w:cs="Gautami"/>
                        <w:color w:val="0000FF"/>
                        <w:sz w:val="20"/>
                      </w:rPr>
                      <w:t>OF</w:t>
                    </w:r>
                    <w:r w:rsidRPr="00DE3049">
                      <w:rPr>
                        <w:rFonts w:ascii="Georgia" w:hAnsi="Georgia" w:cs="Gautami"/>
                        <w:b/>
                        <w:color w:val="0000FF"/>
                        <w:sz w:val="20"/>
                      </w:rPr>
                      <w:t xml:space="preserve"> </w:t>
                    </w:r>
                    <w:smartTag w:uri="urn:schemas-microsoft-com:office:smarttags" w:element="place">
                      <w:smartTag w:uri="urn:schemas-microsoft-com:office:smarttags" w:element="State">
                        <w:r w:rsidRPr="00DE3049">
                          <w:rPr>
                            <w:rFonts w:ascii="Georgia" w:hAnsi="Georgia" w:cs="Gautami"/>
                            <w:color w:val="0000FF"/>
                            <w:sz w:val="28"/>
                            <w:szCs w:val="28"/>
                          </w:rPr>
                          <w:t>M</w:t>
                        </w:r>
                        <w:r w:rsidRPr="00DE3049">
                          <w:rPr>
                            <w:rFonts w:ascii="Georgia" w:hAnsi="Georgia" w:cs="Gautami"/>
                            <w:color w:val="0000FF"/>
                            <w:sz w:val="20"/>
                          </w:rPr>
                          <w:t>ONTANA</w:t>
                        </w:r>
                      </w:smartTag>
                    </w:smartTag>
                  </w:p>
                </w:txbxContent>
              </v:textbox>
            </v:shape>
          </w:pict>
        </mc:Fallback>
      </mc:AlternateContent>
    </w:r>
  </w:p>
  <w:p w:rsidR="004F037D" w:rsidRDefault="004F037D">
    <w:pPr>
      <w:pStyle w:val="Header"/>
      <w:tabs>
        <w:tab w:val="clear" w:pos="4320"/>
        <w:tab w:val="clear" w:pos="8640"/>
        <w:tab w:val="center" w:pos="4680"/>
        <w:tab w:val="right" w:pos="9360"/>
      </w:tabs>
      <w:rPr>
        <w:sz w:val="18"/>
      </w:rPr>
    </w:pPr>
  </w:p>
  <w:p w:rsidR="004F037D" w:rsidRDefault="004F037D">
    <w:pPr>
      <w:rPr>
        <w:sz w:val="18"/>
      </w:rPr>
    </w:pPr>
  </w:p>
  <w:p w:rsidR="004F037D" w:rsidRDefault="004F037D">
    <w:pPr>
      <w:rPr>
        <w:sz w:val="18"/>
      </w:rPr>
    </w:pPr>
  </w:p>
  <w:p w:rsidR="004F037D" w:rsidRDefault="00857E84">
    <w:pPr>
      <w:rPr>
        <w:rFonts w:ascii="CG Times" w:hAnsi="CG Times"/>
        <w:sz w:val="22"/>
        <w:szCs w:val="22"/>
      </w:rPr>
    </w:pPr>
    <w:r>
      <w:rPr>
        <w:rFonts w:ascii="CG Times" w:hAnsi="CG Times"/>
        <w:noProof/>
        <w:sz w:val="20"/>
      </w:rPr>
      <mc:AlternateContent>
        <mc:Choice Requires="wps">
          <w:drawing>
            <wp:anchor distT="0" distB="0" distL="114300" distR="114300" simplePos="0" relativeHeight="251660288" behindDoc="0" locked="0" layoutInCell="1" allowOverlap="1">
              <wp:simplePos x="0" y="0"/>
              <wp:positionH relativeFrom="column">
                <wp:posOffset>2508885</wp:posOffset>
              </wp:positionH>
              <wp:positionV relativeFrom="paragraph">
                <wp:posOffset>48260</wp:posOffset>
              </wp:positionV>
              <wp:extent cx="1078865" cy="986790"/>
              <wp:effectExtent l="0" t="0" r="698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37D" w:rsidRDefault="00754D26">
                          <w:r>
                            <w:rPr>
                              <w:noProof/>
                              <w:sz w:val="18"/>
                            </w:rPr>
                            <w:drawing>
                              <wp:inline distT="0" distB="0" distL="0" distR="0">
                                <wp:extent cx="895350" cy="885825"/>
                                <wp:effectExtent l="0" t="0" r="0" b="9525"/>
                                <wp:docPr id="3" name="Picture 2"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97.55pt;margin-top:3.8pt;width:84.95pt;height:77.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" stroked="f">
              <v:textbox style="mso-fit-shape-to-text:t">
                <w:txbxContent>
                  <w:p w:rsidR="004F037D" w:rsidRDefault="00754D26">
                    <w:r>
                      <w:rPr>
                        <w:noProof/>
                        <w:sz w:val="18"/>
                      </w:rPr>
                      <w:drawing>
                        <wp:inline distT="0" distB="0" distL="0" distR="0">
                          <wp:extent cx="895350" cy="885825"/>
                          <wp:effectExtent l="0" t="0" r="0" b="9525"/>
                          <wp:docPr id="3" name="Picture 2"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p>
                </w:txbxContent>
              </v:textbox>
            </v:shape>
          </w:pict>
        </mc:Fallback>
      </mc:AlternateContent>
    </w:r>
  </w:p>
  <w:p w:rsidR="004F037D" w:rsidRPr="00DE3049" w:rsidRDefault="004F037D">
    <w:pPr>
      <w:rPr>
        <w:rFonts w:ascii="CG Times" w:hAnsi="CG Times"/>
        <w:color w:val="0000FF"/>
        <w:sz w:val="16"/>
        <w:szCs w:val="16"/>
      </w:rPr>
    </w:pPr>
    <w:r>
      <w:rPr>
        <w:rFonts w:ascii="CG Times" w:hAnsi="CG Times"/>
        <w:color w:val="0000FF"/>
        <w:sz w:val="22"/>
        <w:szCs w:val="22"/>
      </w:rPr>
      <w:t>S</w:t>
    </w:r>
    <w:r w:rsidRPr="003D12AA">
      <w:rPr>
        <w:rFonts w:ascii="CG Times" w:hAnsi="CG Times"/>
        <w:color w:val="0000FF"/>
        <w:sz w:val="16"/>
        <w:szCs w:val="16"/>
      </w:rPr>
      <w:t>TEVE</w:t>
    </w:r>
    <w:r w:rsidRPr="00DE3049">
      <w:rPr>
        <w:rFonts w:ascii="CG Times" w:hAnsi="CG Times"/>
        <w:color w:val="0000FF"/>
        <w:sz w:val="16"/>
        <w:szCs w:val="16"/>
      </w:rPr>
      <w:t xml:space="preserve"> </w:t>
    </w:r>
    <w:r>
      <w:rPr>
        <w:rFonts w:ascii="CG Times" w:hAnsi="CG Times"/>
        <w:color w:val="0000FF"/>
        <w:sz w:val="22"/>
        <w:szCs w:val="22"/>
      </w:rPr>
      <w:t>B</w:t>
    </w:r>
    <w:r w:rsidRPr="003D12AA">
      <w:rPr>
        <w:rFonts w:ascii="CG Times" w:hAnsi="CG Times"/>
        <w:color w:val="0000FF"/>
        <w:sz w:val="16"/>
        <w:szCs w:val="16"/>
      </w:rPr>
      <w:t>ULLOCK</w:t>
    </w:r>
    <w:r w:rsidRPr="000E7B6D">
      <w:rPr>
        <w:rFonts w:ascii="CG Times" w:hAnsi="CG Times"/>
        <w:sz w:val="16"/>
        <w:szCs w:val="16"/>
      </w:rPr>
      <w:t xml:space="preserve"> </w:t>
    </w:r>
    <w:r w:rsidRPr="000E7B6D">
      <w:rPr>
        <w:rFonts w:ascii="CG Times" w:hAnsi="CG Times"/>
        <w:sz w:val="16"/>
        <w:szCs w:val="16"/>
      </w:rPr>
      <w:tab/>
    </w:r>
    <w:r w:rsidRPr="000E7B6D">
      <w:rPr>
        <w:rFonts w:ascii="CG Times" w:hAnsi="CG Times"/>
        <w:sz w:val="16"/>
        <w:szCs w:val="16"/>
      </w:rPr>
      <w:tab/>
    </w:r>
    <w:r w:rsidRPr="000E7B6D">
      <w:rPr>
        <w:rFonts w:ascii="CG Times" w:hAnsi="CG Times"/>
        <w:sz w:val="16"/>
        <w:szCs w:val="16"/>
      </w:rPr>
      <w:tab/>
    </w:r>
    <w:r w:rsidRPr="000E7B6D">
      <w:rPr>
        <w:rFonts w:ascii="CG Times" w:hAnsi="CG Times"/>
        <w:sz w:val="16"/>
        <w:szCs w:val="16"/>
      </w:rPr>
      <w:tab/>
    </w:r>
    <w:r w:rsidRPr="000E7B6D">
      <w:rPr>
        <w:rFonts w:ascii="CG Times" w:hAnsi="CG Times"/>
        <w:sz w:val="16"/>
        <w:szCs w:val="16"/>
      </w:rPr>
      <w:tab/>
    </w:r>
    <w:r w:rsidRPr="000E7B6D">
      <w:rPr>
        <w:rFonts w:ascii="CG Times" w:hAnsi="CG Times"/>
        <w:sz w:val="16"/>
        <w:szCs w:val="16"/>
      </w:rPr>
      <w:tab/>
    </w:r>
    <w:r w:rsidRPr="000E7B6D">
      <w:rPr>
        <w:rFonts w:ascii="CG Times" w:hAnsi="CG Times"/>
        <w:sz w:val="16"/>
        <w:szCs w:val="16"/>
      </w:rPr>
      <w:tab/>
    </w:r>
    <w:r w:rsidRPr="000E7B6D">
      <w:rPr>
        <w:rFonts w:ascii="CG Times" w:hAnsi="CG Times"/>
        <w:sz w:val="16"/>
        <w:szCs w:val="16"/>
      </w:rPr>
      <w:tab/>
    </w:r>
    <w:r w:rsidRPr="000E7B6D">
      <w:rPr>
        <w:rFonts w:ascii="CG Times" w:hAnsi="CG Times"/>
        <w:sz w:val="16"/>
        <w:szCs w:val="16"/>
      </w:rPr>
      <w:tab/>
    </w:r>
    <w:r w:rsidRPr="00DE3049">
      <w:rPr>
        <w:rFonts w:ascii="CG Times" w:hAnsi="CG Times"/>
        <w:color w:val="0000FF"/>
        <w:sz w:val="16"/>
        <w:szCs w:val="16"/>
      </w:rPr>
      <w:t xml:space="preserve">         </w:t>
    </w:r>
    <w:r>
      <w:rPr>
        <w:rFonts w:ascii="CG Times" w:hAnsi="CG Times"/>
        <w:color w:val="0000FF"/>
        <w:sz w:val="16"/>
        <w:szCs w:val="16"/>
      </w:rPr>
      <w:tab/>
      <w:t xml:space="preserve">            </w:t>
    </w:r>
    <w:r w:rsidR="00173D51">
      <w:rPr>
        <w:rFonts w:ascii="CG Times" w:hAnsi="CG Times"/>
        <w:color w:val="0000FF"/>
        <w:sz w:val="22"/>
        <w:szCs w:val="22"/>
      </w:rPr>
      <w:t>A</w:t>
    </w:r>
    <w:r w:rsidR="00173D51">
      <w:rPr>
        <w:rFonts w:ascii="CG Times" w:hAnsi="CG Times"/>
        <w:color w:val="0000FF"/>
        <w:sz w:val="16"/>
        <w:szCs w:val="16"/>
      </w:rPr>
      <w:t>NGELA</w:t>
    </w:r>
    <w:r w:rsidRPr="00DE3049">
      <w:rPr>
        <w:rFonts w:ascii="CG Times" w:hAnsi="CG Times"/>
        <w:color w:val="0000FF"/>
        <w:sz w:val="16"/>
        <w:szCs w:val="16"/>
      </w:rPr>
      <w:t xml:space="preserve"> </w:t>
    </w:r>
    <w:r w:rsidR="00173D51">
      <w:rPr>
        <w:rFonts w:ascii="CG Times" w:hAnsi="CG Times"/>
        <w:color w:val="0000FF"/>
        <w:sz w:val="22"/>
        <w:szCs w:val="22"/>
      </w:rPr>
      <w:t>M</w:t>
    </w:r>
    <w:r w:rsidR="00173D51">
      <w:rPr>
        <w:rFonts w:ascii="CG Times" w:hAnsi="CG Times"/>
        <w:color w:val="0000FF"/>
        <w:sz w:val="16"/>
        <w:szCs w:val="16"/>
      </w:rPr>
      <w:t>C</w:t>
    </w:r>
    <w:r w:rsidR="00173D51">
      <w:rPr>
        <w:rFonts w:ascii="CG Times" w:hAnsi="CG Times"/>
        <w:color w:val="0000FF"/>
        <w:sz w:val="22"/>
        <w:szCs w:val="22"/>
      </w:rPr>
      <w:t>L</w:t>
    </w:r>
    <w:r w:rsidR="00173D51">
      <w:rPr>
        <w:rFonts w:ascii="CG Times" w:hAnsi="CG Times"/>
        <w:color w:val="0000FF"/>
        <w:sz w:val="16"/>
        <w:szCs w:val="16"/>
      </w:rPr>
      <w:t>EAN</w:t>
    </w:r>
  </w:p>
  <w:p w:rsidR="004F037D" w:rsidRPr="00DE3049" w:rsidRDefault="004F037D">
    <w:pPr>
      <w:rPr>
        <w:rFonts w:ascii="CG Times" w:hAnsi="CG Times"/>
        <w:color w:val="0000FF"/>
        <w:sz w:val="16"/>
        <w:szCs w:val="16"/>
      </w:rPr>
    </w:pPr>
    <w:r w:rsidRPr="00DE3049">
      <w:rPr>
        <w:rFonts w:ascii="CG Times" w:hAnsi="CG Times"/>
        <w:color w:val="0000FF"/>
        <w:sz w:val="22"/>
        <w:szCs w:val="22"/>
      </w:rPr>
      <w:t>G</w:t>
    </w:r>
    <w:r w:rsidRPr="00DE3049">
      <w:rPr>
        <w:rFonts w:ascii="CG Times" w:hAnsi="CG Times"/>
        <w:color w:val="0000FF"/>
        <w:sz w:val="16"/>
        <w:szCs w:val="16"/>
      </w:rPr>
      <w:t xml:space="preserve">OVERNOR </w:t>
    </w:r>
    <w:r w:rsidRPr="00DE3049">
      <w:rPr>
        <w:rFonts w:ascii="CG Times" w:hAnsi="CG Times"/>
        <w:color w:val="0000FF"/>
        <w:sz w:val="16"/>
        <w:szCs w:val="16"/>
      </w:rPr>
      <w:tab/>
    </w:r>
    <w:r w:rsidRPr="00DE3049">
      <w:rPr>
        <w:rFonts w:ascii="CG Times" w:hAnsi="CG Times"/>
        <w:color w:val="0000FF"/>
        <w:sz w:val="16"/>
        <w:szCs w:val="16"/>
      </w:rPr>
      <w:tab/>
    </w:r>
    <w:r w:rsidRPr="00DE3049">
      <w:rPr>
        <w:rFonts w:ascii="CG Times" w:hAnsi="CG Times"/>
        <w:color w:val="0000FF"/>
        <w:sz w:val="16"/>
        <w:szCs w:val="16"/>
      </w:rPr>
      <w:tab/>
    </w:r>
    <w:r w:rsidRPr="00DE3049">
      <w:rPr>
        <w:rFonts w:ascii="CG Times" w:hAnsi="CG Times"/>
        <w:color w:val="0000FF"/>
        <w:sz w:val="16"/>
        <w:szCs w:val="16"/>
      </w:rPr>
      <w:tab/>
    </w:r>
    <w:r w:rsidRPr="00DE3049">
      <w:rPr>
        <w:rFonts w:ascii="CG Times" w:hAnsi="CG Times"/>
        <w:color w:val="0000FF"/>
        <w:sz w:val="16"/>
        <w:szCs w:val="16"/>
      </w:rPr>
      <w:tab/>
    </w:r>
    <w:r w:rsidRPr="00DE3049">
      <w:rPr>
        <w:rFonts w:ascii="CG Times" w:hAnsi="CG Times"/>
        <w:color w:val="0000FF"/>
        <w:sz w:val="16"/>
        <w:szCs w:val="16"/>
      </w:rPr>
      <w:tab/>
    </w:r>
    <w:r w:rsidRPr="00DE3049">
      <w:rPr>
        <w:rFonts w:ascii="CG Times" w:hAnsi="CG Times"/>
        <w:color w:val="0000FF"/>
        <w:sz w:val="16"/>
        <w:szCs w:val="16"/>
      </w:rPr>
      <w:tab/>
    </w:r>
    <w:r w:rsidRPr="00DE3049">
      <w:rPr>
        <w:rFonts w:ascii="CG Times" w:hAnsi="CG Times"/>
        <w:color w:val="0000FF"/>
        <w:sz w:val="16"/>
        <w:szCs w:val="16"/>
      </w:rPr>
      <w:tab/>
    </w:r>
    <w:r w:rsidRPr="00DE3049">
      <w:rPr>
        <w:rFonts w:ascii="CG Times" w:hAnsi="CG Times"/>
        <w:color w:val="0000FF"/>
        <w:sz w:val="16"/>
        <w:szCs w:val="16"/>
      </w:rPr>
      <w:tab/>
    </w:r>
    <w:r w:rsidRPr="00DE3049">
      <w:rPr>
        <w:rFonts w:ascii="CG Times" w:hAnsi="CG Times"/>
        <w:color w:val="0000FF"/>
        <w:sz w:val="16"/>
        <w:szCs w:val="16"/>
      </w:rPr>
      <w:tab/>
    </w:r>
    <w:r w:rsidRPr="00DE3049">
      <w:rPr>
        <w:rFonts w:ascii="CG Times" w:hAnsi="CG Times"/>
        <w:color w:val="0000FF"/>
        <w:sz w:val="22"/>
        <w:szCs w:val="22"/>
      </w:rPr>
      <w:t xml:space="preserve">         L</w:t>
    </w:r>
    <w:r w:rsidRPr="00DE3049">
      <w:rPr>
        <w:rFonts w:ascii="CG Times" w:hAnsi="CG Times"/>
        <w:color w:val="0000FF"/>
        <w:sz w:val="16"/>
        <w:szCs w:val="16"/>
      </w:rPr>
      <w:t xml:space="preserve">T. </w:t>
    </w:r>
    <w:r w:rsidRPr="00DE3049">
      <w:rPr>
        <w:rFonts w:ascii="CG Times" w:hAnsi="CG Times"/>
        <w:color w:val="0000FF"/>
        <w:sz w:val="22"/>
        <w:szCs w:val="22"/>
      </w:rPr>
      <w:t>G</w:t>
    </w:r>
    <w:r w:rsidRPr="00DE3049">
      <w:rPr>
        <w:rFonts w:ascii="CG Times" w:hAnsi="CG Times"/>
        <w:color w:val="0000FF"/>
        <w:sz w:val="16"/>
        <w:szCs w:val="16"/>
      </w:rPr>
      <w:t>OVERNOR</w:t>
    </w:r>
  </w:p>
  <w:p w:rsidR="004F037D" w:rsidRPr="00DE3049" w:rsidRDefault="004F037D">
    <w:pPr>
      <w:rPr>
        <w:rFonts w:ascii="CG Times" w:hAnsi="CG Times"/>
        <w:color w:val="0000FF"/>
        <w:sz w:val="16"/>
        <w:szCs w:val="16"/>
      </w:rPr>
    </w:pPr>
  </w:p>
  <w:p w:rsidR="004F037D" w:rsidRDefault="004F037D">
    <w:pPr>
      <w:rPr>
        <w:rFonts w:ascii="CG Times" w:hAnsi="CG Times"/>
        <w:sz w:val="16"/>
        <w:szCs w:val="16"/>
      </w:rPr>
    </w:pPr>
  </w:p>
  <w:p w:rsidR="004F037D" w:rsidRDefault="004F037D">
    <w:pPr>
      <w:rPr>
        <w:rFonts w:ascii="CG Times" w:hAnsi="CG Times"/>
        <w:sz w:val="16"/>
        <w:szCs w:val="16"/>
      </w:rPr>
    </w:pPr>
  </w:p>
  <w:p w:rsidR="004F037D" w:rsidRPr="00B40B2A" w:rsidRDefault="004F037D">
    <w:pPr>
      <w:rPr>
        <w:rFonts w:ascii="CG Times" w:hAnsi="CG Times"/>
        <w:sz w:val="16"/>
        <w:szCs w:val="16"/>
      </w:rPr>
    </w:pPr>
    <w:r w:rsidRPr="00B40B2A">
      <w:rPr>
        <w:rFonts w:ascii="CG Times" w:hAnsi="CG Times"/>
        <w:sz w:val="16"/>
        <w:szCs w:val="16"/>
      </w:rPr>
      <w:tab/>
    </w:r>
    <w:r w:rsidRPr="00B40B2A">
      <w:rPr>
        <w:rFonts w:ascii="CG Times" w:hAnsi="CG Times"/>
        <w:sz w:val="16"/>
        <w:szCs w:val="16"/>
      </w:rPr>
      <w:tab/>
    </w:r>
    <w:r w:rsidRPr="00B40B2A">
      <w:rPr>
        <w:rFonts w:ascii="CG Times" w:hAnsi="CG Times"/>
        <w:sz w:val="16"/>
        <w:szCs w:val="16"/>
      </w:rPr>
      <w:tab/>
    </w:r>
    <w:r w:rsidRPr="00B40B2A">
      <w:rPr>
        <w:rFonts w:ascii="CG Times" w:hAnsi="CG Times"/>
        <w:sz w:val="16"/>
        <w:szCs w:val="16"/>
      </w:rPr>
      <w:tab/>
    </w:r>
    <w:r w:rsidRPr="00B40B2A">
      <w:rPr>
        <w:rFonts w:ascii="CG Times" w:hAnsi="CG Times"/>
        <w:sz w:val="16"/>
        <w:szCs w:val="16"/>
      </w:rPr>
      <w:tab/>
    </w:r>
    <w:r w:rsidRPr="00B40B2A">
      <w:rPr>
        <w:rFonts w:ascii="CG Times" w:hAnsi="CG Times"/>
        <w:sz w:val="16"/>
        <w:szCs w:val="16"/>
      </w:rPr>
      <w:tab/>
    </w:r>
    <w:r w:rsidRPr="00B40B2A">
      <w:rPr>
        <w:rFonts w:ascii="CG Times" w:hAnsi="CG Times"/>
        <w:sz w:val="16"/>
        <w:szCs w:val="16"/>
      </w:rPr>
      <w:tab/>
    </w:r>
    <w:r w:rsidRPr="00B40B2A">
      <w:rPr>
        <w:rFonts w:ascii="CG Times" w:hAnsi="CG Times"/>
        <w:sz w:val="16"/>
        <w:szCs w:val="16"/>
      </w:rPr>
      <w:tab/>
    </w:r>
    <w:r w:rsidRPr="00B40B2A">
      <w:rPr>
        <w:rFonts w:ascii="CG Times" w:hAnsi="CG Times"/>
        <w:sz w:val="16"/>
        <w:szCs w:val="16"/>
      </w:rPr>
      <w:tab/>
    </w:r>
  </w:p>
  <w:p w:rsidR="004F037D" w:rsidRDefault="004F037D">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55A38"/>
    <w:multiLevelType w:val="hybridMultilevel"/>
    <w:tmpl w:val="D002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72"/>
    <w:rsid w:val="00015489"/>
    <w:rsid w:val="00026ACD"/>
    <w:rsid w:val="00055190"/>
    <w:rsid w:val="000F20B9"/>
    <w:rsid w:val="00130299"/>
    <w:rsid w:val="001562EB"/>
    <w:rsid w:val="00160CD4"/>
    <w:rsid w:val="001700B5"/>
    <w:rsid w:val="00171B19"/>
    <w:rsid w:val="00173D51"/>
    <w:rsid w:val="0017418A"/>
    <w:rsid w:val="001A3A06"/>
    <w:rsid w:val="001C78C9"/>
    <w:rsid w:val="001E6106"/>
    <w:rsid w:val="002029B8"/>
    <w:rsid w:val="002063A9"/>
    <w:rsid w:val="00207FDE"/>
    <w:rsid w:val="00233101"/>
    <w:rsid w:val="0026259D"/>
    <w:rsid w:val="002628F5"/>
    <w:rsid w:val="00270EB7"/>
    <w:rsid w:val="00275A59"/>
    <w:rsid w:val="002A53E5"/>
    <w:rsid w:val="002E3CA8"/>
    <w:rsid w:val="0031716D"/>
    <w:rsid w:val="0033663F"/>
    <w:rsid w:val="00351799"/>
    <w:rsid w:val="003539AB"/>
    <w:rsid w:val="003842D9"/>
    <w:rsid w:val="003C465C"/>
    <w:rsid w:val="003D12AA"/>
    <w:rsid w:val="003D7CFA"/>
    <w:rsid w:val="003F15B9"/>
    <w:rsid w:val="00401911"/>
    <w:rsid w:val="004469F8"/>
    <w:rsid w:val="00460265"/>
    <w:rsid w:val="00492CAC"/>
    <w:rsid w:val="0049386D"/>
    <w:rsid w:val="004C22B9"/>
    <w:rsid w:val="004D7F27"/>
    <w:rsid w:val="004F037D"/>
    <w:rsid w:val="005019CA"/>
    <w:rsid w:val="00506E28"/>
    <w:rsid w:val="0053730B"/>
    <w:rsid w:val="005563ED"/>
    <w:rsid w:val="00585EDC"/>
    <w:rsid w:val="00586432"/>
    <w:rsid w:val="005B362A"/>
    <w:rsid w:val="005E6847"/>
    <w:rsid w:val="00616161"/>
    <w:rsid w:val="00636195"/>
    <w:rsid w:val="00642A8C"/>
    <w:rsid w:val="00695417"/>
    <w:rsid w:val="006C50CA"/>
    <w:rsid w:val="006C58DC"/>
    <w:rsid w:val="006D275B"/>
    <w:rsid w:val="006D32D6"/>
    <w:rsid w:val="006D594F"/>
    <w:rsid w:val="006E7ADD"/>
    <w:rsid w:val="0070656E"/>
    <w:rsid w:val="00713EAA"/>
    <w:rsid w:val="00722F9F"/>
    <w:rsid w:val="007243F1"/>
    <w:rsid w:val="00726107"/>
    <w:rsid w:val="0074295F"/>
    <w:rsid w:val="00751DC6"/>
    <w:rsid w:val="00754D26"/>
    <w:rsid w:val="007854FD"/>
    <w:rsid w:val="00787B41"/>
    <w:rsid w:val="00796494"/>
    <w:rsid w:val="007A2E51"/>
    <w:rsid w:val="007B3C66"/>
    <w:rsid w:val="007D2A80"/>
    <w:rsid w:val="007D53BF"/>
    <w:rsid w:val="008309CA"/>
    <w:rsid w:val="00842C8F"/>
    <w:rsid w:val="00857A06"/>
    <w:rsid w:val="00857E84"/>
    <w:rsid w:val="0089184F"/>
    <w:rsid w:val="0089410F"/>
    <w:rsid w:val="008A207A"/>
    <w:rsid w:val="008A76A7"/>
    <w:rsid w:val="008B47E5"/>
    <w:rsid w:val="008C0CA0"/>
    <w:rsid w:val="008D519A"/>
    <w:rsid w:val="00934BF8"/>
    <w:rsid w:val="00966432"/>
    <w:rsid w:val="009E45DC"/>
    <w:rsid w:val="00A06285"/>
    <w:rsid w:val="00A52911"/>
    <w:rsid w:val="00A62076"/>
    <w:rsid w:val="00A67587"/>
    <w:rsid w:val="00AA4916"/>
    <w:rsid w:val="00AA66B0"/>
    <w:rsid w:val="00AD5CD7"/>
    <w:rsid w:val="00AE3E15"/>
    <w:rsid w:val="00B10B75"/>
    <w:rsid w:val="00B35086"/>
    <w:rsid w:val="00B42782"/>
    <w:rsid w:val="00B73CBA"/>
    <w:rsid w:val="00B94210"/>
    <w:rsid w:val="00BA36E4"/>
    <w:rsid w:val="00C00336"/>
    <w:rsid w:val="00C04A72"/>
    <w:rsid w:val="00C10AE9"/>
    <w:rsid w:val="00C120D8"/>
    <w:rsid w:val="00C20200"/>
    <w:rsid w:val="00C2187C"/>
    <w:rsid w:val="00C37967"/>
    <w:rsid w:val="00C40DDD"/>
    <w:rsid w:val="00C8548C"/>
    <w:rsid w:val="00CB042C"/>
    <w:rsid w:val="00CB11AC"/>
    <w:rsid w:val="00D12C84"/>
    <w:rsid w:val="00D17B6A"/>
    <w:rsid w:val="00D56FFF"/>
    <w:rsid w:val="00D740B7"/>
    <w:rsid w:val="00DC258B"/>
    <w:rsid w:val="00DD2159"/>
    <w:rsid w:val="00E065E9"/>
    <w:rsid w:val="00E603DA"/>
    <w:rsid w:val="00E72371"/>
    <w:rsid w:val="00EB39A8"/>
    <w:rsid w:val="00EB6B60"/>
    <w:rsid w:val="00F30EF5"/>
    <w:rsid w:val="00FA07F7"/>
    <w:rsid w:val="00FC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72"/>
    <w:rPr>
      <w:rFonts w:eastAsia="Times New Roman" w:cs="Times New Roman"/>
      <w:szCs w:val="20"/>
    </w:rPr>
  </w:style>
  <w:style w:type="paragraph" w:styleId="Heading3">
    <w:name w:val="heading 3"/>
    <w:basedOn w:val="Normal"/>
    <w:next w:val="Normal"/>
    <w:link w:val="Heading3Char"/>
    <w:qFormat/>
    <w:rsid w:val="00C04A72"/>
    <w:pPr>
      <w:keepNext/>
      <w:jc w:val="center"/>
      <w:outlineLvl w:val="2"/>
    </w:pPr>
    <w:rPr>
      <w:rFonts w:ascii="Times New Roman" w:hAnsi="Times New Roman"/>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04A72"/>
    <w:rPr>
      <w:rFonts w:ascii="Times New Roman" w:eastAsia="Times New Roman" w:hAnsi="Times New Roman" w:cs="Times New Roman"/>
      <w:b/>
      <w:bCs/>
      <w:sz w:val="44"/>
      <w:szCs w:val="20"/>
    </w:rPr>
  </w:style>
  <w:style w:type="paragraph" w:styleId="Header">
    <w:name w:val="header"/>
    <w:basedOn w:val="Normal"/>
    <w:link w:val="HeaderChar"/>
    <w:uiPriority w:val="99"/>
    <w:rsid w:val="00C04A72"/>
    <w:pPr>
      <w:tabs>
        <w:tab w:val="center" w:pos="4320"/>
        <w:tab w:val="right" w:pos="8640"/>
      </w:tabs>
    </w:pPr>
  </w:style>
  <w:style w:type="character" w:customStyle="1" w:styleId="HeaderChar">
    <w:name w:val="Header Char"/>
    <w:basedOn w:val="DefaultParagraphFont"/>
    <w:link w:val="Header"/>
    <w:uiPriority w:val="99"/>
    <w:rsid w:val="00C04A72"/>
    <w:rPr>
      <w:rFonts w:eastAsia="Times New Roman" w:cs="Times New Roman"/>
      <w:szCs w:val="20"/>
    </w:rPr>
  </w:style>
  <w:style w:type="paragraph" w:styleId="Footer">
    <w:name w:val="footer"/>
    <w:basedOn w:val="Normal"/>
    <w:link w:val="FooterChar"/>
    <w:rsid w:val="00C04A72"/>
    <w:pPr>
      <w:tabs>
        <w:tab w:val="center" w:pos="4320"/>
        <w:tab w:val="right" w:pos="8640"/>
      </w:tabs>
    </w:pPr>
  </w:style>
  <w:style w:type="character" w:customStyle="1" w:styleId="FooterChar">
    <w:name w:val="Footer Char"/>
    <w:basedOn w:val="DefaultParagraphFont"/>
    <w:link w:val="Footer"/>
    <w:rsid w:val="00C04A72"/>
    <w:rPr>
      <w:rFonts w:eastAsia="Times New Roman" w:cs="Times New Roman"/>
      <w:szCs w:val="20"/>
    </w:rPr>
  </w:style>
  <w:style w:type="paragraph" w:styleId="BalloonText">
    <w:name w:val="Balloon Text"/>
    <w:basedOn w:val="Normal"/>
    <w:link w:val="BalloonTextChar"/>
    <w:uiPriority w:val="99"/>
    <w:semiHidden/>
    <w:unhideWhenUsed/>
    <w:rsid w:val="00C04A72"/>
    <w:rPr>
      <w:rFonts w:ascii="Tahoma" w:hAnsi="Tahoma" w:cs="Tahoma"/>
      <w:sz w:val="16"/>
      <w:szCs w:val="16"/>
    </w:rPr>
  </w:style>
  <w:style w:type="character" w:customStyle="1" w:styleId="BalloonTextChar">
    <w:name w:val="Balloon Text Char"/>
    <w:basedOn w:val="DefaultParagraphFont"/>
    <w:link w:val="BalloonText"/>
    <w:uiPriority w:val="99"/>
    <w:semiHidden/>
    <w:rsid w:val="00C04A72"/>
    <w:rPr>
      <w:rFonts w:ascii="Tahoma" w:eastAsia="Times New Roman" w:hAnsi="Tahoma" w:cs="Tahoma"/>
      <w:sz w:val="16"/>
      <w:szCs w:val="16"/>
    </w:rPr>
  </w:style>
  <w:style w:type="character" w:styleId="Hyperlink">
    <w:name w:val="Hyperlink"/>
    <w:basedOn w:val="DefaultParagraphFont"/>
    <w:unhideWhenUsed/>
    <w:rsid w:val="00722F9F"/>
    <w:rPr>
      <w:color w:val="0000FF"/>
      <w:u w:val="single"/>
    </w:rPr>
  </w:style>
  <w:style w:type="paragraph" w:styleId="PlainText">
    <w:name w:val="Plain Text"/>
    <w:basedOn w:val="Normal"/>
    <w:link w:val="PlainTextChar"/>
    <w:uiPriority w:val="99"/>
    <w:unhideWhenUsed/>
    <w:rsid w:val="00722F9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22F9F"/>
    <w:rPr>
      <w:rFonts w:ascii="Consolas" w:hAnsi="Consolas"/>
      <w:sz w:val="21"/>
      <w:szCs w:val="21"/>
    </w:rPr>
  </w:style>
  <w:style w:type="paragraph" w:styleId="NoSpacing">
    <w:name w:val="No Spacing"/>
    <w:basedOn w:val="Normal"/>
    <w:uiPriority w:val="1"/>
    <w:qFormat/>
    <w:rsid w:val="004F037D"/>
    <w:rPr>
      <w:rFonts w:ascii="Calibri" w:eastAsiaTheme="minorHAnsi" w:hAnsi="Calibri"/>
      <w:sz w:val="22"/>
      <w:szCs w:val="22"/>
    </w:rPr>
  </w:style>
  <w:style w:type="character" w:styleId="CommentReference">
    <w:name w:val="annotation reference"/>
    <w:basedOn w:val="DefaultParagraphFont"/>
    <w:uiPriority w:val="99"/>
    <w:semiHidden/>
    <w:unhideWhenUsed/>
    <w:rsid w:val="00966432"/>
    <w:rPr>
      <w:sz w:val="16"/>
      <w:szCs w:val="16"/>
    </w:rPr>
  </w:style>
  <w:style w:type="paragraph" w:styleId="CommentText">
    <w:name w:val="annotation text"/>
    <w:basedOn w:val="Normal"/>
    <w:link w:val="CommentTextChar"/>
    <w:uiPriority w:val="99"/>
    <w:semiHidden/>
    <w:unhideWhenUsed/>
    <w:rsid w:val="00966432"/>
    <w:rPr>
      <w:sz w:val="20"/>
    </w:rPr>
  </w:style>
  <w:style w:type="character" w:customStyle="1" w:styleId="CommentTextChar">
    <w:name w:val="Comment Text Char"/>
    <w:basedOn w:val="DefaultParagraphFont"/>
    <w:link w:val="CommentText"/>
    <w:uiPriority w:val="99"/>
    <w:semiHidden/>
    <w:rsid w:val="0096643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6432"/>
    <w:rPr>
      <w:b/>
      <w:bCs/>
    </w:rPr>
  </w:style>
  <w:style w:type="character" w:customStyle="1" w:styleId="CommentSubjectChar">
    <w:name w:val="Comment Subject Char"/>
    <w:basedOn w:val="CommentTextChar"/>
    <w:link w:val="CommentSubject"/>
    <w:uiPriority w:val="99"/>
    <w:semiHidden/>
    <w:rsid w:val="00966432"/>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72"/>
    <w:rPr>
      <w:rFonts w:eastAsia="Times New Roman" w:cs="Times New Roman"/>
      <w:szCs w:val="20"/>
    </w:rPr>
  </w:style>
  <w:style w:type="paragraph" w:styleId="Heading3">
    <w:name w:val="heading 3"/>
    <w:basedOn w:val="Normal"/>
    <w:next w:val="Normal"/>
    <w:link w:val="Heading3Char"/>
    <w:qFormat/>
    <w:rsid w:val="00C04A72"/>
    <w:pPr>
      <w:keepNext/>
      <w:jc w:val="center"/>
      <w:outlineLvl w:val="2"/>
    </w:pPr>
    <w:rPr>
      <w:rFonts w:ascii="Times New Roman" w:hAnsi="Times New Roman"/>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04A72"/>
    <w:rPr>
      <w:rFonts w:ascii="Times New Roman" w:eastAsia="Times New Roman" w:hAnsi="Times New Roman" w:cs="Times New Roman"/>
      <w:b/>
      <w:bCs/>
      <w:sz w:val="44"/>
      <w:szCs w:val="20"/>
    </w:rPr>
  </w:style>
  <w:style w:type="paragraph" w:styleId="Header">
    <w:name w:val="header"/>
    <w:basedOn w:val="Normal"/>
    <w:link w:val="HeaderChar"/>
    <w:uiPriority w:val="99"/>
    <w:rsid w:val="00C04A72"/>
    <w:pPr>
      <w:tabs>
        <w:tab w:val="center" w:pos="4320"/>
        <w:tab w:val="right" w:pos="8640"/>
      </w:tabs>
    </w:pPr>
  </w:style>
  <w:style w:type="character" w:customStyle="1" w:styleId="HeaderChar">
    <w:name w:val="Header Char"/>
    <w:basedOn w:val="DefaultParagraphFont"/>
    <w:link w:val="Header"/>
    <w:uiPriority w:val="99"/>
    <w:rsid w:val="00C04A72"/>
    <w:rPr>
      <w:rFonts w:eastAsia="Times New Roman" w:cs="Times New Roman"/>
      <w:szCs w:val="20"/>
    </w:rPr>
  </w:style>
  <w:style w:type="paragraph" w:styleId="Footer">
    <w:name w:val="footer"/>
    <w:basedOn w:val="Normal"/>
    <w:link w:val="FooterChar"/>
    <w:rsid w:val="00C04A72"/>
    <w:pPr>
      <w:tabs>
        <w:tab w:val="center" w:pos="4320"/>
        <w:tab w:val="right" w:pos="8640"/>
      </w:tabs>
    </w:pPr>
  </w:style>
  <w:style w:type="character" w:customStyle="1" w:styleId="FooterChar">
    <w:name w:val="Footer Char"/>
    <w:basedOn w:val="DefaultParagraphFont"/>
    <w:link w:val="Footer"/>
    <w:rsid w:val="00C04A72"/>
    <w:rPr>
      <w:rFonts w:eastAsia="Times New Roman" w:cs="Times New Roman"/>
      <w:szCs w:val="20"/>
    </w:rPr>
  </w:style>
  <w:style w:type="paragraph" w:styleId="BalloonText">
    <w:name w:val="Balloon Text"/>
    <w:basedOn w:val="Normal"/>
    <w:link w:val="BalloonTextChar"/>
    <w:uiPriority w:val="99"/>
    <w:semiHidden/>
    <w:unhideWhenUsed/>
    <w:rsid w:val="00C04A72"/>
    <w:rPr>
      <w:rFonts w:ascii="Tahoma" w:hAnsi="Tahoma" w:cs="Tahoma"/>
      <w:sz w:val="16"/>
      <w:szCs w:val="16"/>
    </w:rPr>
  </w:style>
  <w:style w:type="character" w:customStyle="1" w:styleId="BalloonTextChar">
    <w:name w:val="Balloon Text Char"/>
    <w:basedOn w:val="DefaultParagraphFont"/>
    <w:link w:val="BalloonText"/>
    <w:uiPriority w:val="99"/>
    <w:semiHidden/>
    <w:rsid w:val="00C04A72"/>
    <w:rPr>
      <w:rFonts w:ascii="Tahoma" w:eastAsia="Times New Roman" w:hAnsi="Tahoma" w:cs="Tahoma"/>
      <w:sz w:val="16"/>
      <w:szCs w:val="16"/>
    </w:rPr>
  </w:style>
  <w:style w:type="character" w:styleId="Hyperlink">
    <w:name w:val="Hyperlink"/>
    <w:basedOn w:val="DefaultParagraphFont"/>
    <w:unhideWhenUsed/>
    <w:rsid w:val="00722F9F"/>
    <w:rPr>
      <w:color w:val="0000FF"/>
      <w:u w:val="single"/>
    </w:rPr>
  </w:style>
  <w:style w:type="paragraph" w:styleId="PlainText">
    <w:name w:val="Plain Text"/>
    <w:basedOn w:val="Normal"/>
    <w:link w:val="PlainTextChar"/>
    <w:uiPriority w:val="99"/>
    <w:unhideWhenUsed/>
    <w:rsid w:val="00722F9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22F9F"/>
    <w:rPr>
      <w:rFonts w:ascii="Consolas" w:hAnsi="Consolas"/>
      <w:sz w:val="21"/>
      <w:szCs w:val="21"/>
    </w:rPr>
  </w:style>
  <w:style w:type="paragraph" w:styleId="NoSpacing">
    <w:name w:val="No Spacing"/>
    <w:basedOn w:val="Normal"/>
    <w:uiPriority w:val="1"/>
    <w:qFormat/>
    <w:rsid w:val="004F037D"/>
    <w:rPr>
      <w:rFonts w:ascii="Calibri" w:eastAsiaTheme="minorHAnsi" w:hAnsi="Calibri"/>
      <w:sz w:val="22"/>
      <w:szCs w:val="22"/>
    </w:rPr>
  </w:style>
  <w:style w:type="character" w:styleId="CommentReference">
    <w:name w:val="annotation reference"/>
    <w:basedOn w:val="DefaultParagraphFont"/>
    <w:uiPriority w:val="99"/>
    <w:semiHidden/>
    <w:unhideWhenUsed/>
    <w:rsid w:val="00966432"/>
    <w:rPr>
      <w:sz w:val="16"/>
      <w:szCs w:val="16"/>
    </w:rPr>
  </w:style>
  <w:style w:type="paragraph" w:styleId="CommentText">
    <w:name w:val="annotation text"/>
    <w:basedOn w:val="Normal"/>
    <w:link w:val="CommentTextChar"/>
    <w:uiPriority w:val="99"/>
    <w:semiHidden/>
    <w:unhideWhenUsed/>
    <w:rsid w:val="00966432"/>
    <w:rPr>
      <w:sz w:val="20"/>
    </w:rPr>
  </w:style>
  <w:style w:type="character" w:customStyle="1" w:styleId="CommentTextChar">
    <w:name w:val="Comment Text Char"/>
    <w:basedOn w:val="DefaultParagraphFont"/>
    <w:link w:val="CommentText"/>
    <w:uiPriority w:val="99"/>
    <w:semiHidden/>
    <w:rsid w:val="0096643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6432"/>
    <w:rPr>
      <w:b/>
      <w:bCs/>
    </w:rPr>
  </w:style>
  <w:style w:type="character" w:customStyle="1" w:styleId="CommentSubjectChar">
    <w:name w:val="Comment Subject Char"/>
    <w:basedOn w:val="CommentTextChar"/>
    <w:link w:val="CommentSubject"/>
    <w:uiPriority w:val="99"/>
    <w:semiHidden/>
    <w:rsid w:val="00966432"/>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7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ced.mt.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CF2B9-EA72-4368-A1E0-4471AC04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Governor's Office</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cg0232</dc:creator>
  <cp:lastModifiedBy>Fenner, Rhonda</cp:lastModifiedBy>
  <cp:revision>2</cp:revision>
  <cp:lastPrinted>2015-01-08T18:48:00Z</cp:lastPrinted>
  <dcterms:created xsi:type="dcterms:W3CDTF">2015-05-13T22:14:00Z</dcterms:created>
  <dcterms:modified xsi:type="dcterms:W3CDTF">2015-05-13T22:14:00Z</dcterms:modified>
</cp:coreProperties>
</file>